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147FD8">
        <w:rPr>
          <w:rFonts w:eastAsia="Calibri"/>
          <w:szCs w:val="28"/>
          <w:lang w:eastAsia="en-US"/>
        </w:rPr>
        <w:t>12</w:t>
      </w:r>
      <w:r w:rsidRPr="00A3480C">
        <w:rPr>
          <w:rFonts w:eastAsia="Calibri"/>
          <w:szCs w:val="28"/>
          <w:lang w:eastAsia="en-US"/>
        </w:rPr>
        <w:t xml:space="preserve">" </w:t>
      </w:r>
      <w:r w:rsidR="00147FD8">
        <w:rPr>
          <w:rFonts w:eastAsia="Calibri"/>
          <w:szCs w:val="28"/>
          <w:lang w:eastAsia="en-US"/>
        </w:rPr>
        <w:t>марта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147FD8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147FD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147FD8">
        <w:rPr>
          <w:rFonts w:eastAsia="Calibri"/>
          <w:szCs w:val="28"/>
          <w:lang w:eastAsia="en-US"/>
        </w:rPr>
        <w:t xml:space="preserve">По </w:t>
      </w:r>
      <w:r w:rsidR="00524244" w:rsidRPr="00147FD8">
        <w:rPr>
          <w:szCs w:val="28"/>
        </w:rPr>
        <w:t xml:space="preserve">проекту </w:t>
      </w:r>
      <w:r w:rsidR="00147FD8" w:rsidRPr="00147FD8">
        <w:rPr>
          <w:szCs w:val="28"/>
        </w:rPr>
        <w:t xml:space="preserve">планировки и проекту межевания территории, расположенной по адресу: </w:t>
      </w:r>
      <w:proofErr w:type="gramStart"/>
      <w:r w:rsidR="00147FD8" w:rsidRPr="00147FD8">
        <w:rPr>
          <w:szCs w:val="28"/>
        </w:rPr>
        <w:t xml:space="preserve">Пермский край, </w:t>
      </w:r>
      <w:proofErr w:type="spellStart"/>
      <w:r w:rsidR="00147FD8" w:rsidRPr="00147FD8">
        <w:rPr>
          <w:szCs w:val="28"/>
        </w:rPr>
        <w:t>Добрянский</w:t>
      </w:r>
      <w:proofErr w:type="spellEnd"/>
      <w:r w:rsidR="00147FD8" w:rsidRPr="00147FD8">
        <w:rPr>
          <w:szCs w:val="28"/>
        </w:rPr>
        <w:t xml:space="preserve"> городской округ, </w:t>
      </w:r>
      <w:r w:rsidR="00147FD8">
        <w:rPr>
          <w:szCs w:val="28"/>
        </w:rPr>
        <w:t xml:space="preserve">     </w:t>
      </w:r>
      <w:r w:rsidR="00147FD8" w:rsidRPr="00147FD8">
        <w:rPr>
          <w:szCs w:val="28"/>
        </w:rPr>
        <w:t xml:space="preserve">п. </w:t>
      </w:r>
      <w:proofErr w:type="spellStart"/>
      <w:r w:rsidR="00147FD8" w:rsidRPr="00147FD8">
        <w:rPr>
          <w:szCs w:val="28"/>
        </w:rPr>
        <w:t>Ветляны</w:t>
      </w:r>
      <w:proofErr w:type="spellEnd"/>
      <w:r w:rsidR="00147FD8" w:rsidRPr="00147FD8">
        <w:rPr>
          <w:szCs w:val="28"/>
        </w:rPr>
        <w:t>, ул. Школьная</w:t>
      </w:r>
      <w:r w:rsidR="0084552B" w:rsidRPr="00147FD8">
        <w:rPr>
          <w:szCs w:val="28"/>
        </w:rPr>
        <w:t xml:space="preserve"> </w:t>
      </w:r>
      <w:r w:rsidRPr="00147FD8">
        <w:rPr>
          <w:rFonts w:eastAsia="Calibri"/>
          <w:szCs w:val="28"/>
          <w:lang w:eastAsia="en-US"/>
        </w:rPr>
        <w:t xml:space="preserve">(далее </w:t>
      </w:r>
      <w:r w:rsidR="00FB5252" w:rsidRPr="00147FD8">
        <w:rPr>
          <w:rFonts w:eastAsia="Calibri"/>
          <w:szCs w:val="28"/>
          <w:lang w:eastAsia="en-US"/>
        </w:rPr>
        <w:t>–</w:t>
      </w:r>
      <w:r w:rsidRPr="00147FD8">
        <w:rPr>
          <w:rFonts w:eastAsia="Calibri"/>
          <w:szCs w:val="28"/>
          <w:lang w:eastAsia="en-US"/>
        </w:rPr>
        <w:t xml:space="preserve"> </w:t>
      </w:r>
      <w:r w:rsidR="0069069F" w:rsidRPr="00147FD8">
        <w:rPr>
          <w:rFonts w:eastAsia="Calibri"/>
          <w:szCs w:val="28"/>
          <w:lang w:eastAsia="en-US"/>
        </w:rPr>
        <w:t>П</w:t>
      </w:r>
      <w:r w:rsidRPr="00147FD8">
        <w:rPr>
          <w:rFonts w:eastAsia="Calibri"/>
          <w:szCs w:val="28"/>
          <w:lang w:eastAsia="en-US"/>
        </w:rPr>
        <w:t>роект).</w:t>
      </w:r>
      <w:proofErr w:type="gramEnd"/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24244">
        <w:rPr>
          <w:rFonts w:eastAsia="Calibri"/>
          <w:szCs w:val="28"/>
          <w:lang w:eastAsia="en-US"/>
        </w:rPr>
        <w:t>В общественных</w:t>
      </w:r>
      <w:r w:rsidRPr="006A4036">
        <w:rPr>
          <w:rFonts w:eastAsia="Calibri"/>
          <w:szCs w:val="28"/>
          <w:lang w:eastAsia="en-US"/>
        </w:rPr>
        <w:t xml:space="preserve"> обсуждениях </w:t>
      </w:r>
      <w:r w:rsidR="0069069F">
        <w:rPr>
          <w:rFonts w:eastAsia="Calibri"/>
          <w:szCs w:val="28"/>
          <w:lang w:eastAsia="en-US"/>
        </w:rPr>
        <w:t>П</w:t>
      </w:r>
      <w:r w:rsidRPr="006A4036">
        <w:rPr>
          <w:rFonts w:eastAsia="Calibri"/>
          <w:szCs w:val="28"/>
          <w:lang w:eastAsia="en-US"/>
        </w:rPr>
        <w:t>роекта</w:t>
      </w:r>
      <w:r w:rsidR="00FB5252" w:rsidRPr="006A4036">
        <w:rPr>
          <w:rFonts w:eastAsia="Calibri"/>
          <w:szCs w:val="28"/>
          <w:lang w:eastAsia="en-US"/>
        </w:rPr>
        <w:t xml:space="preserve"> </w:t>
      </w:r>
      <w:r w:rsidRPr="006A4036">
        <w:rPr>
          <w:rFonts w:eastAsia="Calibri"/>
          <w:szCs w:val="28"/>
          <w:lang w:eastAsia="en-US"/>
        </w:rPr>
        <w:t xml:space="preserve">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7F63C9">
        <w:rPr>
          <w:rFonts w:eastAsia="Calibri"/>
          <w:szCs w:val="28"/>
          <w:lang w:eastAsia="en-US"/>
        </w:rPr>
        <w:t>10</w:t>
      </w:r>
      <w:r w:rsidRPr="006A4036">
        <w:rPr>
          <w:rFonts w:eastAsia="Calibri"/>
          <w:szCs w:val="28"/>
          <w:lang w:eastAsia="en-US"/>
        </w:rPr>
        <w:t xml:space="preserve">" </w:t>
      </w:r>
      <w:r w:rsidR="00064F77">
        <w:rPr>
          <w:rFonts w:eastAsia="Calibri"/>
          <w:szCs w:val="28"/>
          <w:lang w:eastAsia="en-US"/>
        </w:rPr>
        <w:t>марта</w:t>
      </w:r>
      <w:bookmarkStart w:id="0" w:name="_GoBack"/>
      <w:bookmarkEnd w:id="0"/>
      <w:r w:rsidR="00F36A6C">
        <w:rPr>
          <w:rFonts w:eastAsia="Calibri"/>
          <w:szCs w:val="28"/>
          <w:lang w:eastAsia="en-US"/>
        </w:rPr>
        <w:t xml:space="preserve">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84552B">
        <w:rPr>
          <w:rFonts w:eastAsia="Calibri"/>
          <w:szCs w:val="28"/>
          <w:lang w:eastAsia="en-US"/>
        </w:rPr>
        <w:t>1</w:t>
      </w:r>
      <w:r w:rsidR="007F63C9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" </w:t>
      </w:r>
      <w:r w:rsidR="007F63C9">
        <w:rPr>
          <w:rFonts w:eastAsia="Calibri"/>
          <w:szCs w:val="28"/>
          <w:lang w:eastAsia="en-US"/>
        </w:rPr>
        <w:t xml:space="preserve">марта </w:t>
      </w:r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64F77"/>
    <w:rsid w:val="000E33E9"/>
    <w:rsid w:val="00147732"/>
    <w:rsid w:val="00147FD8"/>
    <w:rsid w:val="0016737F"/>
    <w:rsid w:val="00223111"/>
    <w:rsid w:val="002A39E2"/>
    <w:rsid w:val="003E0299"/>
    <w:rsid w:val="00460DF0"/>
    <w:rsid w:val="004D1F49"/>
    <w:rsid w:val="00524244"/>
    <w:rsid w:val="00524881"/>
    <w:rsid w:val="0069069F"/>
    <w:rsid w:val="006A4036"/>
    <w:rsid w:val="00765103"/>
    <w:rsid w:val="007F63C9"/>
    <w:rsid w:val="0084552B"/>
    <w:rsid w:val="008A54A9"/>
    <w:rsid w:val="008B621A"/>
    <w:rsid w:val="00903251"/>
    <w:rsid w:val="009E4721"/>
    <w:rsid w:val="00A87EFE"/>
    <w:rsid w:val="00B40EB9"/>
    <w:rsid w:val="00B47B3E"/>
    <w:rsid w:val="00C10366"/>
    <w:rsid w:val="00C24948"/>
    <w:rsid w:val="00CB0DEE"/>
    <w:rsid w:val="00D05F5D"/>
    <w:rsid w:val="00D90151"/>
    <w:rsid w:val="00DD7065"/>
    <w:rsid w:val="00E64D6E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120</cp:revision>
  <cp:lastPrinted>2020-10-16T04:51:00Z</cp:lastPrinted>
  <dcterms:created xsi:type="dcterms:W3CDTF">2020-10-15T13:44:00Z</dcterms:created>
  <dcterms:modified xsi:type="dcterms:W3CDTF">2021-03-12T04:43:00Z</dcterms:modified>
</cp:coreProperties>
</file>